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4679C3">
        <w:rPr>
          <w:i/>
        </w:rPr>
        <w:t>0</w:t>
      </w:r>
      <w:r w:rsidR="005C053D">
        <w:rPr>
          <w:i/>
        </w:rPr>
        <w:t>4</w:t>
      </w:r>
      <w:r w:rsidRPr="00E31FA2">
        <w:rPr>
          <w:i/>
        </w:rPr>
        <w:t xml:space="preserve">" </w:t>
      </w:r>
      <w:r w:rsidR="004679C3">
        <w:rPr>
          <w:i/>
        </w:rPr>
        <w:t>апрел</w:t>
      </w:r>
      <w:r w:rsidR="00911E6B" w:rsidRPr="00E31FA2">
        <w:rPr>
          <w:i/>
        </w:rPr>
        <w:t>я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4679C3">
        <w:rPr>
          <w:i/>
        </w:rPr>
        <w:t>15</w:t>
      </w:r>
      <w:r w:rsidR="005C053D">
        <w:rPr>
          <w:i/>
        </w:rPr>
        <w:t>81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5C053D">
        <w:rPr>
          <w:b/>
          <w:sz w:val="28"/>
          <w:szCs w:val="28"/>
        </w:rPr>
        <w:t>04</w:t>
      </w:r>
      <w:r w:rsidR="004679C3">
        <w:rPr>
          <w:b/>
          <w:sz w:val="28"/>
          <w:szCs w:val="28"/>
        </w:rPr>
        <w:t>.04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2C3ECD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запроса </w:t>
      </w:r>
      <w:r w:rsidR="004679C3">
        <w:rPr>
          <w:b/>
          <w:sz w:val="28"/>
          <w:szCs w:val="28"/>
        </w:rPr>
        <w:t>цен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4679C3" w:rsidRPr="006F3192" w:rsidRDefault="004679C3" w:rsidP="004679C3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>
        <w:rPr>
          <w:sz w:val="28"/>
          <w:szCs w:val="28"/>
        </w:rPr>
        <w:t xml:space="preserve">в </w:t>
      </w:r>
      <w:r w:rsidR="005C053D">
        <w:rPr>
          <w:sz w:val="28"/>
          <w:szCs w:val="28"/>
        </w:rPr>
        <w:t>Лоты №1, 4 Приложения №1 к</w:t>
      </w:r>
      <w:r w:rsidRPr="00DF2B5C">
        <w:rPr>
          <w:sz w:val="28"/>
          <w:szCs w:val="28"/>
        </w:rPr>
        <w:t xml:space="preserve"> </w:t>
      </w:r>
      <w:r w:rsidRPr="00C547C9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запроса цен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 w:rsidR="005C053D" w:rsidRPr="005C053D">
        <w:rPr>
          <w:sz w:val="28"/>
          <w:szCs w:val="28"/>
        </w:rPr>
        <w:t>поставку нефтепродуктов для населения Республики Саха (Якутия) в навигацию 2024 г.</w:t>
      </w:r>
      <w:r w:rsidRPr="00BA49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6F3192">
        <w:rPr>
          <w:sz w:val="28"/>
          <w:szCs w:val="28"/>
        </w:rPr>
        <w:t>Извещение о проведении закупки</w:t>
      </w:r>
      <w:r w:rsidR="005C05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4679C3">
        <w:rPr>
          <w:sz w:val="28"/>
          <w:szCs w:val="28"/>
        </w:rPr>
        <w:t>0</w:t>
      </w:r>
      <w:r w:rsidR="005C053D">
        <w:rPr>
          <w:sz w:val="28"/>
          <w:szCs w:val="28"/>
        </w:rPr>
        <w:t>4</w:t>
      </w:r>
      <w:r w:rsidR="004679C3">
        <w:rPr>
          <w:sz w:val="28"/>
          <w:szCs w:val="28"/>
        </w:rPr>
        <w:t>.04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4679C3">
        <w:rPr>
          <w:sz w:val="28"/>
          <w:szCs w:val="28"/>
        </w:rPr>
        <w:t>0</w:t>
      </w:r>
      <w:r w:rsidR="005C053D">
        <w:rPr>
          <w:sz w:val="28"/>
          <w:szCs w:val="28"/>
        </w:rPr>
        <w:t>4</w:t>
      </w:r>
      <w:r w:rsidR="004679C3">
        <w:rPr>
          <w:sz w:val="28"/>
          <w:szCs w:val="28"/>
        </w:rPr>
        <w:t>.04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запроса </w:t>
      </w:r>
      <w:r w:rsidR="004679C3">
        <w:rPr>
          <w:sz w:val="28"/>
          <w:szCs w:val="28"/>
        </w:rPr>
        <w:t>цен</w:t>
      </w:r>
      <w:r w:rsidR="00D249AB" w:rsidRPr="00BA4906">
        <w:rPr>
          <w:sz w:val="28"/>
          <w:szCs w:val="28"/>
        </w:rPr>
        <w:t xml:space="preserve"> 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5C053D">
        <w:rPr>
          <w:sz w:val="28"/>
          <w:szCs w:val="28"/>
        </w:rPr>
        <w:t xml:space="preserve">Приложение №1 к </w:t>
      </w:r>
      <w:r w:rsidR="00D50E5E" w:rsidRPr="00D50E5E">
        <w:rPr>
          <w:sz w:val="28"/>
          <w:szCs w:val="28"/>
        </w:rPr>
        <w:t>Документаци</w:t>
      </w:r>
      <w:r w:rsidR="005C053D">
        <w:rPr>
          <w:sz w:val="28"/>
          <w:szCs w:val="28"/>
        </w:rPr>
        <w:t>и</w:t>
      </w:r>
      <w:r w:rsidR="00D50E5E">
        <w:rPr>
          <w:sz w:val="28"/>
          <w:szCs w:val="28"/>
        </w:rPr>
        <w:t xml:space="preserve"> (редакция от </w:t>
      </w:r>
      <w:r w:rsidR="004679C3">
        <w:rPr>
          <w:sz w:val="28"/>
          <w:szCs w:val="28"/>
        </w:rPr>
        <w:t>0</w:t>
      </w:r>
      <w:r w:rsidR="005C053D">
        <w:rPr>
          <w:sz w:val="28"/>
          <w:szCs w:val="28"/>
        </w:rPr>
        <w:t>4.</w:t>
      </w:r>
      <w:r w:rsidR="004679C3">
        <w:rPr>
          <w:sz w:val="28"/>
          <w:szCs w:val="28"/>
        </w:rPr>
        <w:t>04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4679C3">
        <w:rPr>
          <w:sz w:val="28"/>
          <w:szCs w:val="28"/>
        </w:rPr>
        <w:t>запроса цен</w:t>
      </w:r>
      <w:r w:rsidR="00D50E5E" w:rsidRPr="00D50E5E">
        <w:rPr>
          <w:sz w:val="28"/>
          <w:szCs w:val="28"/>
        </w:rPr>
        <w:t xml:space="preserve"> 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74BA">
        <w:rPr>
          <w:rStyle w:val="a3"/>
          <w:sz w:val="28"/>
          <w:szCs w:val="28"/>
        </w:rPr>
        <w:t>,</w:t>
      </w:r>
      <w:r w:rsidR="00A81B5C" w:rsidRPr="006F3192">
        <w:rPr>
          <w:sz w:val="28"/>
          <w:szCs w:val="28"/>
        </w:rPr>
        <w:t xml:space="preserve"> </w:t>
      </w:r>
      <w:r w:rsidR="003A74BA" w:rsidRPr="003A74BA">
        <w:rPr>
          <w:sz w:val="28"/>
          <w:szCs w:val="28"/>
        </w:rPr>
        <w:t xml:space="preserve">на официальном сайте ЕИС </w:t>
      </w:r>
      <w:hyperlink r:id="rId7" w:history="1">
        <w:r w:rsidR="003A74BA" w:rsidRPr="003A74BA">
          <w:rPr>
            <w:rStyle w:val="a3"/>
            <w:sz w:val="28"/>
            <w:szCs w:val="28"/>
          </w:rPr>
          <w:t>www.zakupki.gov.ru</w:t>
        </w:r>
      </w:hyperlink>
      <w:r w:rsidR="003A74BA">
        <w:rPr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4679C3" w:rsidRPr="004679C3">
        <w:rPr>
          <w:sz w:val="28"/>
          <w:szCs w:val="28"/>
        </w:rPr>
        <w:t>ЭТП АО «ТЭК-Торг» https://www.tektorg.ru/</w:t>
      </w:r>
      <w:r w:rsidR="00017147" w:rsidRPr="00C64054">
        <w:rPr>
          <w:sz w:val="28"/>
          <w:szCs w:val="28"/>
        </w:rPr>
        <w:t>.</w:t>
      </w:r>
      <w:bookmarkStart w:id="0" w:name="_GoBack"/>
      <w:bookmarkEnd w:id="0"/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/>
    <w:sectPr w:rsidR="00202652" w:rsidRPr="000C6C91" w:rsidSect="000C6C91">
      <w:headerReference w:type="default" r:id="rId8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679C3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53D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83E4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ares\&#1054;&#1090;&#1076;&#1077;&#1083;%20&#1087;&#1086;%20&#1079;&#1072;&#1082;&#1091;&#1087;&#1082;&#1072;&#1084;\&#1042;&#1053;&#1059;&#1058;&#1056;&#1045;&#1053;&#1053;&#1071;&#1071;%20&#1054;&#1055;&#1047;\&#1047;&#1072;&#1082;&#1091;&#1087;&#1082;&#1080;%202020\79.%20&#1047;&#1055;%20&#1050;&#1040;&#1052;&#1040;&#1047;%20&#1080;%20&#1087;&#1086;&#1083;&#1091;&#1087;&#1088;&#1080;&#1094;&#1077;&#1087;\www.zakupki.gov.ru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2024-04-04T02:56:00Z</cp:lastPrinted>
  <dcterms:created xsi:type="dcterms:W3CDTF">2024-04-04T02:56:00Z</dcterms:created>
  <dcterms:modified xsi:type="dcterms:W3CDTF">2024-04-04T02:56:00Z</dcterms:modified>
</cp:coreProperties>
</file>